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8FB33" w14:textId="5E615FB5" w:rsidR="008258AF" w:rsidRPr="008258AF" w:rsidRDefault="008258AF" w:rsidP="008258AF">
      <w:pPr>
        <w:spacing w:after="0" w:line="240" w:lineRule="auto"/>
        <w:jc w:val="center"/>
        <w:rPr>
          <w:sz w:val="28"/>
          <w:szCs w:val="28"/>
        </w:rPr>
      </w:pPr>
      <w:r w:rsidRPr="008258AF">
        <w:rPr>
          <w:sz w:val="28"/>
          <w:szCs w:val="28"/>
        </w:rPr>
        <w:t>Homework #1</w:t>
      </w:r>
    </w:p>
    <w:p w14:paraId="58A19624" w14:textId="3B4AF8B4" w:rsidR="008258AF" w:rsidRPr="008258AF" w:rsidRDefault="008258AF" w:rsidP="008258AF">
      <w:pPr>
        <w:spacing w:after="0" w:line="240" w:lineRule="auto"/>
        <w:jc w:val="center"/>
        <w:rPr>
          <w:sz w:val="28"/>
          <w:szCs w:val="28"/>
        </w:rPr>
      </w:pPr>
      <w:r w:rsidRPr="008258AF">
        <w:rPr>
          <w:sz w:val="28"/>
          <w:szCs w:val="28"/>
        </w:rPr>
        <w:t>Economics 1022</w:t>
      </w:r>
    </w:p>
    <w:p w14:paraId="136A8F28" w14:textId="66FC19FA" w:rsidR="008258AF" w:rsidRDefault="008258AF" w:rsidP="008258AF">
      <w:pPr>
        <w:spacing w:after="0" w:line="240" w:lineRule="auto"/>
        <w:jc w:val="center"/>
        <w:rPr>
          <w:sz w:val="28"/>
          <w:szCs w:val="28"/>
        </w:rPr>
      </w:pPr>
      <w:r w:rsidRPr="008258AF">
        <w:rPr>
          <w:sz w:val="28"/>
          <w:szCs w:val="28"/>
        </w:rPr>
        <w:t>Macro economics</w:t>
      </w:r>
    </w:p>
    <w:p w14:paraId="707D6788" w14:textId="77777777" w:rsidR="008258AF" w:rsidRDefault="008258AF" w:rsidP="008258AF">
      <w:pPr>
        <w:spacing w:after="0" w:line="240" w:lineRule="auto"/>
        <w:jc w:val="center"/>
      </w:pPr>
    </w:p>
    <w:p w14:paraId="62B1296A" w14:textId="1B92E5ED" w:rsidR="005D101C" w:rsidRDefault="0013667F" w:rsidP="008258AF">
      <w:pPr>
        <w:pStyle w:val="ListParagraph"/>
        <w:numPr>
          <w:ilvl w:val="0"/>
          <w:numId w:val="4"/>
        </w:numPr>
      </w:pPr>
      <w:r>
        <w:t>You bought an old car a couple years ago for $1,000 and put about $5,000 of parts and labour into improving it.  You sold it yesterday for $3,000.  How does this sale affect GDP? Explain.</w:t>
      </w:r>
    </w:p>
    <w:p w14:paraId="6B873E21" w14:textId="3E6769E1" w:rsidR="0013667F" w:rsidRDefault="0013667F"/>
    <w:p w14:paraId="2055BA2D" w14:textId="318CC394" w:rsidR="0013667F" w:rsidRDefault="0013667F" w:rsidP="008258AF">
      <w:pPr>
        <w:pStyle w:val="ListParagraph"/>
        <w:numPr>
          <w:ilvl w:val="0"/>
          <w:numId w:val="4"/>
        </w:numPr>
      </w:pPr>
      <w:r>
        <w:t>After reading a report that says that around 70% of Canadian GDP is consumption, your friend states, “spending 70% of GDP on consumption is a lot.  All people care about is buying stuff, consuming stuff, and accumulating stuff.  We would be much better off if we spent our money on services or experiences.” Identify your friend’s misunderstanding of GDP.</w:t>
      </w:r>
    </w:p>
    <w:p w14:paraId="0C81CD57" w14:textId="6AAF2C43" w:rsidR="0013667F" w:rsidRDefault="0013667F"/>
    <w:p w14:paraId="5D42063E" w14:textId="6A695938" w:rsidR="0013667F" w:rsidRDefault="0013667F" w:rsidP="008258AF">
      <w:pPr>
        <w:pStyle w:val="ListParagraph"/>
        <w:numPr>
          <w:ilvl w:val="0"/>
          <w:numId w:val="4"/>
        </w:numPr>
      </w:pPr>
      <w:r>
        <w:t xml:space="preserve">Vinny and Sandra have just had their first </w:t>
      </w:r>
      <w:r w:rsidR="00491174">
        <w:t>baby and</w:t>
      </w:r>
      <w:r>
        <w:t xml:space="preserve"> need to </w:t>
      </w:r>
      <w:r w:rsidR="00491174">
        <w:t>decide</w:t>
      </w:r>
      <w:r>
        <w:t xml:space="preserve"> </w:t>
      </w:r>
      <w:r w:rsidR="00491174">
        <w:t>about</w:t>
      </w:r>
      <w:r>
        <w:t xml:space="preserve"> how to handle work and </w:t>
      </w:r>
      <w:r w:rsidR="00491174">
        <w:t>childcare</w:t>
      </w:r>
      <w:r>
        <w:t xml:space="preserve"> responsibilities.  </w:t>
      </w:r>
      <w:r w:rsidR="00491174">
        <w:t>Explain how</w:t>
      </w:r>
      <w:r>
        <w:t xml:space="preserve"> each of the </w:t>
      </w:r>
      <w:r w:rsidR="00491174">
        <w:t>options</w:t>
      </w:r>
      <w:r>
        <w:t xml:space="preserve"> below will affect measured GDP, relative to when they both worked full time and had no </w:t>
      </w:r>
      <w:r w:rsidR="00491174">
        <w:t>child-care</w:t>
      </w:r>
      <w:r>
        <w:t xml:space="preserve"> responsibilities. </w:t>
      </w:r>
    </w:p>
    <w:p w14:paraId="66909CD9" w14:textId="77777777" w:rsidR="008258AF" w:rsidRDefault="008258AF" w:rsidP="008258AF">
      <w:bookmarkStart w:id="0" w:name="_GoBack"/>
      <w:bookmarkEnd w:id="0"/>
    </w:p>
    <w:p w14:paraId="09591852" w14:textId="5596F369" w:rsidR="0013667F" w:rsidRDefault="0013667F" w:rsidP="0013667F">
      <w:pPr>
        <w:pStyle w:val="ListParagraph"/>
        <w:numPr>
          <w:ilvl w:val="0"/>
          <w:numId w:val="1"/>
        </w:numPr>
      </w:pPr>
      <w:r>
        <w:t>Both Vinny and Sandra will return to work, and pay a child-care provider $600. Per week to care for their child.</w:t>
      </w:r>
    </w:p>
    <w:p w14:paraId="1B04EEAB" w14:textId="3C2242A2" w:rsidR="0013667F" w:rsidRDefault="0013667F" w:rsidP="0013667F">
      <w:pPr>
        <w:pStyle w:val="ListParagraph"/>
        <w:numPr>
          <w:ilvl w:val="0"/>
          <w:numId w:val="1"/>
        </w:numPr>
      </w:pPr>
      <w:r>
        <w:t xml:space="preserve">Both Vinny and Sandra will return to work, while </w:t>
      </w:r>
      <w:r w:rsidR="00491174">
        <w:t>Sandra’s</w:t>
      </w:r>
      <w:r>
        <w:t xml:space="preserve"> mother takes care of their child without financial </w:t>
      </w:r>
      <w:r w:rsidR="00491174">
        <w:t>compensation</w:t>
      </w:r>
      <w:r>
        <w:t>.</w:t>
      </w:r>
    </w:p>
    <w:p w14:paraId="27E27AA6" w14:textId="09630989" w:rsidR="0013667F" w:rsidRDefault="0013667F" w:rsidP="0013667F">
      <w:pPr>
        <w:pStyle w:val="ListParagraph"/>
        <w:numPr>
          <w:ilvl w:val="0"/>
          <w:numId w:val="1"/>
        </w:numPr>
      </w:pPr>
      <w:r>
        <w:t>Both Vinny and Sandra will return to work, while Vinn</w:t>
      </w:r>
      <w:r w:rsidR="00491174">
        <w:t>y</w:t>
      </w:r>
      <w:r>
        <w:t>’s brother takes care of their baby.  They’ll pay him $600. A week to care for their child, but neither they nor Vinny’s brother will report those payments to the Canada Revenue Agency.</w:t>
      </w:r>
    </w:p>
    <w:p w14:paraId="2EBABD7D" w14:textId="639000BF" w:rsidR="0013667F" w:rsidRDefault="0013667F" w:rsidP="0013667F">
      <w:pPr>
        <w:pStyle w:val="ListParagraph"/>
        <w:numPr>
          <w:ilvl w:val="0"/>
          <w:numId w:val="1"/>
        </w:numPr>
      </w:pPr>
      <w:r>
        <w:t>Vinny and Sandra will each return to work part time, and split child-care responsibilities</w:t>
      </w:r>
    </w:p>
    <w:p w14:paraId="26797927" w14:textId="13AC4659" w:rsidR="0013667F" w:rsidRDefault="0013667F" w:rsidP="0013667F">
      <w:pPr>
        <w:pStyle w:val="ListParagraph"/>
        <w:numPr>
          <w:ilvl w:val="0"/>
          <w:numId w:val="1"/>
        </w:numPr>
      </w:pPr>
      <w:r>
        <w:t xml:space="preserve">Vinny will stay home to care for the baby, </w:t>
      </w:r>
      <w:r w:rsidR="00491174">
        <w:t>while</w:t>
      </w:r>
      <w:r>
        <w:t xml:space="preserve"> Sandra returns to work full time.</w:t>
      </w:r>
    </w:p>
    <w:p w14:paraId="531382F9" w14:textId="6FB0C28C" w:rsidR="008258AF" w:rsidRDefault="008258AF" w:rsidP="008258AF"/>
    <w:p w14:paraId="6B2467CC" w14:textId="77777777" w:rsidR="008258AF" w:rsidRDefault="008258AF" w:rsidP="008258AF"/>
    <w:p w14:paraId="1A877054" w14:textId="6EAEEF86" w:rsidR="0013667F" w:rsidRDefault="0013667F" w:rsidP="008258AF">
      <w:pPr>
        <w:pStyle w:val="ListParagraph"/>
        <w:numPr>
          <w:ilvl w:val="0"/>
          <w:numId w:val="4"/>
        </w:numPr>
      </w:pPr>
      <w:r>
        <w:t>Identify the limitation of GDP relevant to each scenario</w:t>
      </w:r>
    </w:p>
    <w:p w14:paraId="4827CF9B" w14:textId="77777777" w:rsidR="008258AF" w:rsidRDefault="008258AF" w:rsidP="008258AF">
      <w:pPr>
        <w:pStyle w:val="ListParagraph"/>
      </w:pPr>
    </w:p>
    <w:p w14:paraId="52FBC931" w14:textId="2789CD4B" w:rsidR="0013667F" w:rsidRDefault="0013667F" w:rsidP="0013667F">
      <w:pPr>
        <w:pStyle w:val="ListParagraph"/>
        <w:numPr>
          <w:ilvl w:val="0"/>
          <w:numId w:val="2"/>
        </w:numPr>
      </w:pPr>
      <w:r>
        <w:t>Environment Canada reports that a “</w:t>
      </w:r>
      <w:r w:rsidR="00491174">
        <w:t>dead zone</w:t>
      </w:r>
      <w:r>
        <w:t>” of low oxygen that can kill fish and marine life in Lake Eerie has doubled in the last ten years</w:t>
      </w:r>
    </w:p>
    <w:p w14:paraId="559ABC92" w14:textId="5C7DED61" w:rsidR="0013667F" w:rsidRDefault="0013667F" w:rsidP="0013667F">
      <w:pPr>
        <w:pStyle w:val="ListParagraph"/>
        <w:numPr>
          <w:ilvl w:val="0"/>
          <w:numId w:val="2"/>
        </w:numPr>
      </w:pPr>
      <w:r>
        <w:t>The World Bank reports that in 2015 the income share held by the lowest 10% of the U.S. population was 1.7%, The income share held by highest 10% of the population was 30.6%</w:t>
      </w:r>
    </w:p>
    <w:p w14:paraId="66088F68" w14:textId="4CA95103" w:rsidR="0013667F" w:rsidRDefault="0013667F" w:rsidP="0013667F">
      <w:pPr>
        <w:pStyle w:val="ListParagraph"/>
        <w:numPr>
          <w:ilvl w:val="0"/>
          <w:numId w:val="2"/>
        </w:numPr>
      </w:pPr>
      <w:r>
        <w:t>Data from the Pew Research Center shows that one-in</w:t>
      </w:r>
      <w:r w:rsidR="00491174">
        <w:t>-five parents are stay at home moms or dads.</w:t>
      </w:r>
    </w:p>
    <w:p w14:paraId="1695BDE7" w14:textId="7919EB9E" w:rsidR="00491174" w:rsidRDefault="00491174" w:rsidP="0013667F">
      <w:pPr>
        <w:pStyle w:val="ListParagraph"/>
        <w:numPr>
          <w:ilvl w:val="0"/>
          <w:numId w:val="2"/>
        </w:numPr>
      </w:pPr>
      <w:r>
        <w:t>U.S. GDP per person is around 15% higher than Netherlands GDP per person. However, in the United States, people work about 26% more hours than people in the Netherlands.</w:t>
      </w:r>
    </w:p>
    <w:p w14:paraId="7270F811" w14:textId="40C8648A" w:rsidR="00491174" w:rsidRDefault="00491174" w:rsidP="0013667F">
      <w:pPr>
        <w:pStyle w:val="ListParagraph"/>
        <w:numPr>
          <w:ilvl w:val="0"/>
          <w:numId w:val="2"/>
        </w:numPr>
      </w:pPr>
      <w:r>
        <w:t xml:space="preserve">Most internet searches (86.5%) occur via Google, Google Maps, or Google Images, all of which provide search results for free. </w:t>
      </w:r>
    </w:p>
    <w:p w14:paraId="76C08B28" w14:textId="543048DA" w:rsidR="00491174" w:rsidRDefault="00491174" w:rsidP="008258AF">
      <w:pPr>
        <w:pStyle w:val="ListParagraph"/>
        <w:numPr>
          <w:ilvl w:val="0"/>
          <w:numId w:val="4"/>
        </w:numPr>
      </w:pPr>
      <w:r>
        <w:lastRenderedPageBreak/>
        <w:t>Compare and contrast the microeconomic forces of demand and supply with the macroeconomic forces of aggregate demand and aggregate supply. How do the opportunity costs of buyers in the micro context of a single market (for example, buyers of gasoline) compare to the opportunity costs of all buyers in the macro context of aggregate demand?</w:t>
      </w:r>
    </w:p>
    <w:p w14:paraId="376E471B" w14:textId="1CAABAC4" w:rsidR="00491174" w:rsidRDefault="00491174" w:rsidP="00491174"/>
    <w:p w14:paraId="5CCBB084" w14:textId="17A53C05" w:rsidR="00491174" w:rsidRDefault="00491174" w:rsidP="008258AF">
      <w:pPr>
        <w:pStyle w:val="ListParagraph"/>
        <w:numPr>
          <w:ilvl w:val="0"/>
          <w:numId w:val="4"/>
        </w:numPr>
      </w:pPr>
      <w:r>
        <w:t>How do businesses change their prices at different levels of output, and how does this lead to an upward-sloping aggregate supply curve?</w:t>
      </w:r>
    </w:p>
    <w:p w14:paraId="42A17490" w14:textId="77777777" w:rsidR="008258AF" w:rsidRDefault="008258AF" w:rsidP="008258AF">
      <w:pPr>
        <w:pStyle w:val="ListParagraph"/>
      </w:pPr>
    </w:p>
    <w:p w14:paraId="38FC504D" w14:textId="77777777" w:rsidR="008258AF" w:rsidRDefault="008258AF" w:rsidP="008258AF"/>
    <w:p w14:paraId="7D4658B1" w14:textId="591D179D" w:rsidR="00491174" w:rsidRDefault="00491174" w:rsidP="008258AF">
      <w:pPr>
        <w:pStyle w:val="ListParagraph"/>
        <w:numPr>
          <w:ilvl w:val="0"/>
          <w:numId w:val="4"/>
        </w:numPr>
      </w:pPr>
      <w:r>
        <w:t xml:space="preserve">What changes to the economy will lead the aggregate supply curve to shift?  What changes will lead to a movement along the aggregate supply curve? Provide a few examples to illustrate your answer. </w:t>
      </w:r>
    </w:p>
    <w:p w14:paraId="4C1FD3C7" w14:textId="77777777" w:rsidR="008258AF" w:rsidRDefault="008258AF" w:rsidP="008258AF"/>
    <w:p w14:paraId="2A9DCA32" w14:textId="5E9C1739" w:rsidR="00491174" w:rsidRDefault="00491174" w:rsidP="008258AF">
      <w:pPr>
        <w:pStyle w:val="ListParagraph"/>
        <w:numPr>
          <w:ilvl w:val="0"/>
          <w:numId w:val="4"/>
        </w:numPr>
      </w:pPr>
      <w:r>
        <w:t>Explain why, in the long run, a change in prices has no impact on output.  What impact does aggregate demand have in determining output in the long run?</w:t>
      </w:r>
    </w:p>
    <w:p w14:paraId="5122232C" w14:textId="77777777" w:rsidR="008258AF" w:rsidRDefault="008258AF" w:rsidP="008258AF">
      <w:pPr>
        <w:pStyle w:val="ListParagraph"/>
      </w:pPr>
    </w:p>
    <w:p w14:paraId="2533D940" w14:textId="77777777" w:rsidR="008258AF" w:rsidRDefault="008258AF" w:rsidP="008258AF">
      <w:pPr>
        <w:pStyle w:val="ListParagraph"/>
      </w:pPr>
    </w:p>
    <w:p w14:paraId="2563ABE5" w14:textId="234BC884" w:rsidR="00491174" w:rsidRDefault="00491174" w:rsidP="008258AF">
      <w:pPr>
        <w:pStyle w:val="ListParagraph"/>
        <w:numPr>
          <w:ilvl w:val="0"/>
          <w:numId w:val="4"/>
        </w:numPr>
      </w:pPr>
      <w:r>
        <w:t xml:space="preserve">For each of the following, </w:t>
      </w:r>
      <w:r w:rsidR="008258AF">
        <w:t>forecast</w:t>
      </w:r>
      <w:r>
        <w:t xml:space="preserve"> how prices and output will change by drawing and AD-AS graph, and explain your answers using the step by step method to forecast macroeconomic outcomes.</w:t>
      </w:r>
    </w:p>
    <w:p w14:paraId="2D584021" w14:textId="77777777" w:rsidR="008258AF" w:rsidRDefault="008258AF" w:rsidP="008258AF"/>
    <w:p w14:paraId="424A762D" w14:textId="4C61410B" w:rsidR="00491174" w:rsidRDefault="00491174" w:rsidP="00491174">
      <w:pPr>
        <w:pStyle w:val="ListParagraph"/>
        <w:numPr>
          <w:ilvl w:val="0"/>
          <w:numId w:val="3"/>
        </w:numPr>
      </w:pPr>
      <w:r>
        <w:t>The latest data on</w:t>
      </w:r>
      <w:r w:rsidR="008258AF">
        <w:t xml:space="preserve"> consumer</w:t>
      </w:r>
      <w:r>
        <w:t xml:space="preserve"> confidence </w:t>
      </w:r>
      <w:r w:rsidR="008258AF">
        <w:t>indicate</w:t>
      </w:r>
      <w:r>
        <w:t xml:space="preserve"> that consumers have become pessimistic about the future of the economy and are therefore spending less</w:t>
      </w:r>
    </w:p>
    <w:p w14:paraId="4FA99494" w14:textId="0EFC898D" w:rsidR="00491174" w:rsidRDefault="00491174" w:rsidP="00491174">
      <w:pPr>
        <w:pStyle w:val="ListParagraph"/>
        <w:numPr>
          <w:ilvl w:val="0"/>
          <w:numId w:val="3"/>
        </w:numPr>
      </w:pPr>
      <w:r>
        <w:t xml:space="preserve">Innovations in solar cell </w:t>
      </w:r>
      <w:r w:rsidR="008258AF">
        <w:t>technology</w:t>
      </w:r>
      <w:r>
        <w:t xml:space="preserve"> cause energy prices to decline across the country.</w:t>
      </w:r>
    </w:p>
    <w:p w14:paraId="61EA475E" w14:textId="6EDA4F4B" w:rsidR="00491174" w:rsidRDefault="008258AF" w:rsidP="00491174">
      <w:pPr>
        <w:pStyle w:val="ListParagraph"/>
        <w:numPr>
          <w:ilvl w:val="0"/>
          <w:numId w:val="3"/>
        </w:numPr>
      </w:pPr>
      <w:r>
        <w:t>The federal</w:t>
      </w:r>
      <w:r w:rsidR="00491174">
        <w:t xml:space="preserve"> government passes a new bill that </w:t>
      </w:r>
      <w:r>
        <w:t>dramatically</w:t>
      </w:r>
      <w:r w:rsidR="00491174">
        <w:t xml:space="preserve"> increases government spending on the military</w:t>
      </w:r>
    </w:p>
    <w:p w14:paraId="6D56513A" w14:textId="3F20A07C" w:rsidR="00491174" w:rsidRDefault="00491174" w:rsidP="00491174">
      <w:pPr>
        <w:pStyle w:val="ListParagraph"/>
        <w:numPr>
          <w:ilvl w:val="0"/>
          <w:numId w:val="3"/>
        </w:numPr>
      </w:pPr>
      <w:r>
        <w:t>The Mexican government eliminates the tariffs it charges on goods exported from Canada</w:t>
      </w:r>
    </w:p>
    <w:p w14:paraId="61B981EC" w14:textId="4DEE3FE3" w:rsidR="00491174" w:rsidRDefault="00491174" w:rsidP="00491174">
      <w:pPr>
        <w:pStyle w:val="ListParagraph"/>
        <w:numPr>
          <w:ilvl w:val="0"/>
          <w:numId w:val="3"/>
        </w:numPr>
      </w:pPr>
      <w:r>
        <w:t>Top executives report that they’re quite uncertain about the future, as trade deals with the country’s largest trading partners are being renegotiated and remain in flux</w:t>
      </w:r>
    </w:p>
    <w:p w14:paraId="4815B4B7" w14:textId="28C2654C" w:rsidR="00491174" w:rsidRDefault="00491174" w:rsidP="00491174">
      <w:pPr>
        <w:pStyle w:val="ListParagraph"/>
        <w:numPr>
          <w:ilvl w:val="0"/>
          <w:numId w:val="3"/>
        </w:numPr>
      </w:pPr>
      <w:r>
        <w:t>Automation by the largest shipping and transportation companies have significantly decrease the transportation costs for businesses across the country.</w:t>
      </w:r>
    </w:p>
    <w:sectPr w:rsidR="004911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94B52"/>
    <w:multiLevelType w:val="hybridMultilevel"/>
    <w:tmpl w:val="0614AD5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07C1F54"/>
    <w:multiLevelType w:val="hybridMultilevel"/>
    <w:tmpl w:val="A5E6F48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B5D6957"/>
    <w:multiLevelType w:val="hybridMultilevel"/>
    <w:tmpl w:val="FEB06AB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D8A1768"/>
    <w:multiLevelType w:val="hybridMultilevel"/>
    <w:tmpl w:val="92CE71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67F"/>
    <w:rsid w:val="0013667F"/>
    <w:rsid w:val="00491174"/>
    <w:rsid w:val="005D101C"/>
    <w:rsid w:val="008258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48738"/>
  <w15:chartTrackingRefBased/>
  <w15:docId w15:val="{240506BA-D1CC-42DE-8A5B-86CC5FD2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Hallett</dc:creator>
  <cp:keywords/>
  <dc:description/>
  <cp:lastModifiedBy>Heather Hallett</cp:lastModifiedBy>
  <cp:revision>1</cp:revision>
  <dcterms:created xsi:type="dcterms:W3CDTF">2020-06-11T15:05:00Z</dcterms:created>
  <dcterms:modified xsi:type="dcterms:W3CDTF">2020-06-11T15:29:00Z</dcterms:modified>
</cp:coreProperties>
</file>